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5910" w14:textId="77777777" w:rsidR="00250020" w:rsidRDefault="00250020" w:rsidP="00CA4051">
      <w:r>
        <w:t>The Maple Grove Women of Today is a dynamic and diverse women’s organization interested in the betterment of our community. Our mission is to help women improve their lives and the lives of the people in the communities around them through community service, personal growth, and fellowship.</w:t>
      </w:r>
    </w:p>
    <w:p w14:paraId="2C28A570" w14:textId="77777777" w:rsidR="00250020" w:rsidRDefault="00363512">
      <w:pPr>
        <w:spacing w:after="120"/>
        <w:jc w:val="center"/>
        <w:rPr>
          <w:rFonts w:ascii="Times New Roman" w:hAnsi="Times New Roman"/>
        </w:rPr>
      </w:pPr>
      <w:hyperlink r:id="rId7" w:history="1">
        <w:r w:rsidRPr="00FA43A6">
          <w:rPr>
            <w:rStyle w:val="Hyperlink"/>
            <w:rFonts w:ascii="Times New Roman" w:hAnsi="Times New Roman"/>
          </w:rPr>
          <w:t>www.uswt.org</w:t>
        </w:r>
      </w:hyperlink>
      <w:r>
        <w:rPr>
          <w:rFonts w:ascii="Times New Roman" w:hAnsi="Times New Roman"/>
        </w:rPr>
        <w:t xml:space="preserve">  - </w:t>
      </w:r>
      <w:r w:rsidR="00250020">
        <w:rPr>
          <w:rFonts w:ascii="Times New Roman" w:hAnsi="Times New Roman"/>
        </w:rPr>
        <w:t xml:space="preserve"> </w:t>
      </w:r>
      <w:hyperlink r:id="rId8" w:history="1">
        <w:r w:rsidRPr="00FA43A6">
          <w:rPr>
            <w:rStyle w:val="Hyperlink"/>
            <w:rFonts w:ascii="Times New Roman" w:hAnsi="Times New Roman"/>
          </w:rPr>
          <w:t>www.mnwt.org</w:t>
        </w:r>
      </w:hyperlink>
      <w:r>
        <w:rPr>
          <w:rFonts w:ascii="Times New Roman" w:hAnsi="Times New Roman"/>
        </w:rPr>
        <w:t xml:space="preserve">  -   www.maplegrovewt.com</w:t>
      </w:r>
    </w:p>
    <w:p w14:paraId="2E5F7F72" w14:textId="3C1B037A" w:rsidR="00250020" w:rsidRDefault="00CA4051">
      <w:pPr>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0" allowOverlap="1" wp14:anchorId="58F07C6A" wp14:editId="155A166D">
                <wp:simplePos x="0" y="0"/>
                <wp:positionH relativeFrom="column">
                  <wp:posOffset>45720</wp:posOffset>
                </wp:positionH>
                <wp:positionV relativeFrom="paragraph">
                  <wp:posOffset>80010</wp:posOffset>
                </wp:positionV>
                <wp:extent cx="59436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A65C"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471.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" o:allowincell="f" strokeweight="5pt">
                <v:stroke linestyle="thinThin"/>
              </v:line>
            </w:pict>
          </mc:Fallback>
        </mc:AlternateContent>
      </w:r>
    </w:p>
    <w:p w14:paraId="20A91660" w14:textId="77777777" w:rsidR="00250020" w:rsidRDefault="00250020">
      <w:pPr>
        <w:rPr>
          <w:rFonts w:ascii="Times New Roman" w:hAnsi="Times New Roman"/>
        </w:rPr>
      </w:pPr>
    </w:p>
    <w:p w14:paraId="11CC322D" w14:textId="5B3D26A2" w:rsidR="00250020" w:rsidRDefault="00CA4051">
      <w:pPr>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0" allowOverlap="1" wp14:anchorId="1CE1E592" wp14:editId="6E375177">
                <wp:simplePos x="0" y="0"/>
                <wp:positionH relativeFrom="column">
                  <wp:posOffset>960120</wp:posOffset>
                </wp:positionH>
                <wp:positionV relativeFrom="paragraph">
                  <wp:posOffset>154305</wp:posOffset>
                </wp:positionV>
                <wp:extent cx="50292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75725"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15pt" to="471.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" o:allowincell="f"/>
            </w:pict>
          </mc:Fallback>
        </mc:AlternateContent>
      </w:r>
      <w:r w:rsidR="00250020">
        <w:rPr>
          <w:rFonts w:ascii="Times New Roman" w:hAnsi="Times New Roman"/>
        </w:rPr>
        <w:t>Name:</w:t>
      </w:r>
      <w:r w:rsidR="00250020">
        <w:rPr>
          <w:rFonts w:ascii="Times New Roman" w:hAnsi="Times New Roman"/>
        </w:rPr>
        <w:tab/>
      </w:r>
      <w:r w:rsidR="00250020">
        <w:rPr>
          <w:rFonts w:ascii="Times New Roman" w:hAnsi="Times New Roman"/>
        </w:rPr>
        <w:tab/>
      </w:r>
    </w:p>
    <w:p w14:paraId="61AD9EE5" w14:textId="77777777" w:rsidR="00250020" w:rsidRDefault="00250020">
      <w:pPr>
        <w:rPr>
          <w:rFonts w:ascii="Times New Roman" w:hAnsi="Times New Roman"/>
        </w:rPr>
      </w:pPr>
    </w:p>
    <w:p w14:paraId="5CB59A05" w14:textId="77777777" w:rsidR="00250020" w:rsidRDefault="00250020">
      <w:pPr>
        <w:rPr>
          <w:rFonts w:ascii="Times New Roman" w:hAnsi="Times New Roman"/>
        </w:rPr>
      </w:pPr>
      <w:r>
        <w:rPr>
          <w:rFonts w:ascii="Times New Roman" w:hAnsi="Times New Roman"/>
        </w:rPr>
        <w:t>Address:</w:t>
      </w:r>
      <w:r>
        <w:rPr>
          <w:rFonts w:ascii="Times New Roman" w:hAnsi="Times New Roman"/>
        </w:rPr>
        <w:tab/>
      </w:r>
      <w:r>
        <w:rPr>
          <w:rFonts w:ascii="Times New Roman" w:hAnsi="Times New Roman"/>
        </w:rPr>
        <w:tab/>
      </w:r>
    </w:p>
    <w:p w14:paraId="3DE2A20F" w14:textId="36568754" w:rsidR="00250020" w:rsidRDefault="00CA4051">
      <w:pP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0" allowOverlap="1" wp14:anchorId="2130DD92" wp14:editId="711B108B">
                <wp:simplePos x="0" y="0"/>
                <wp:positionH relativeFrom="column">
                  <wp:posOffset>960120</wp:posOffset>
                </wp:positionH>
                <wp:positionV relativeFrom="paragraph">
                  <wp:posOffset>-5715</wp:posOffset>
                </wp:positionV>
                <wp:extent cx="5029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83B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5pt" to="47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" o:allowincell="f"/>
            </w:pict>
          </mc:Fallback>
        </mc:AlternateContent>
      </w:r>
    </w:p>
    <w:p w14:paraId="3A6FF709" w14:textId="3C02EC36" w:rsidR="00250020" w:rsidRDefault="00CA4051">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0" allowOverlap="1" wp14:anchorId="6AB0E11C" wp14:editId="14CDF37E">
                <wp:simplePos x="0" y="0"/>
                <wp:positionH relativeFrom="column">
                  <wp:posOffset>960120</wp:posOffset>
                </wp:positionH>
                <wp:positionV relativeFrom="paragraph">
                  <wp:posOffset>118745</wp:posOffset>
                </wp:positionV>
                <wp:extent cx="50292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11C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9.35pt" to="471.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" o:allowincell="f"/>
            </w:pict>
          </mc:Fallback>
        </mc:AlternateContent>
      </w:r>
      <w:r w:rsidR="00250020">
        <w:rPr>
          <w:rFonts w:ascii="Times New Roman" w:hAnsi="Times New Roman"/>
        </w:rPr>
        <w:t>Phone:</w:t>
      </w:r>
      <w:r w:rsidR="00250020">
        <w:rPr>
          <w:rFonts w:ascii="Times New Roman" w:hAnsi="Times New Roman"/>
        </w:rPr>
        <w:tab/>
      </w:r>
      <w:r w:rsidR="00250020">
        <w:rPr>
          <w:rFonts w:ascii="Times New Roman" w:hAnsi="Times New Roman"/>
        </w:rPr>
        <w:tab/>
      </w:r>
    </w:p>
    <w:p w14:paraId="7464E916" w14:textId="77777777" w:rsidR="00250020" w:rsidRDefault="00250020">
      <w:pPr>
        <w:rPr>
          <w:rFonts w:ascii="Times New Roman" w:hAnsi="Times New Roman"/>
        </w:rPr>
      </w:pPr>
    </w:p>
    <w:p w14:paraId="5E4EE282" w14:textId="309408C7" w:rsidR="00250020" w:rsidRDefault="00CA4051">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0" allowOverlap="1" wp14:anchorId="1EB8DC6B" wp14:editId="305E66A1">
                <wp:simplePos x="0" y="0"/>
                <wp:positionH relativeFrom="column">
                  <wp:posOffset>1691640</wp:posOffset>
                </wp:positionH>
                <wp:positionV relativeFrom="paragraph">
                  <wp:posOffset>100965</wp:posOffset>
                </wp:positionV>
                <wp:extent cx="429768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9FD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95pt" to="471.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2Y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" o:allowincell="f"/>
            </w:pict>
          </mc:Fallback>
        </mc:AlternateContent>
      </w:r>
      <w:r w:rsidR="00250020">
        <w:rPr>
          <w:rFonts w:ascii="Times New Roman" w:hAnsi="Times New Roman"/>
        </w:rPr>
        <w:t xml:space="preserve">Tentative Post-Secondary Plans:  </w:t>
      </w:r>
    </w:p>
    <w:p w14:paraId="13547643" w14:textId="77777777" w:rsidR="00250020" w:rsidRDefault="00250020">
      <w:pPr>
        <w:rPr>
          <w:rFonts w:ascii="Times New Roman" w:hAnsi="Times New Roman"/>
        </w:rPr>
      </w:pPr>
    </w:p>
    <w:p w14:paraId="2A49A46F" w14:textId="3C64846B" w:rsidR="00250020" w:rsidRDefault="00CA4051">
      <w:pPr>
        <w:pStyle w:val="Header"/>
        <w:tabs>
          <w:tab w:val="clear" w:pos="4320"/>
          <w:tab w:val="clear" w:pos="8640"/>
        </w:tabs>
      </w:pPr>
      <w:r>
        <w:rPr>
          <w:noProof/>
        </w:rPr>
        <mc:AlternateContent>
          <mc:Choice Requires="wps">
            <w:drawing>
              <wp:anchor distT="0" distB="0" distL="114300" distR="114300" simplePos="0" relativeHeight="251659264" behindDoc="0" locked="0" layoutInCell="1" allowOverlap="1" wp14:anchorId="34ECC844" wp14:editId="6CCAD544">
                <wp:simplePos x="0" y="0"/>
                <wp:positionH relativeFrom="column">
                  <wp:posOffset>51435</wp:posOffset>
                </wp:positionH>
                <wp:positionV relativeFrom="paragraph">
                  <wp:posOffset>62865</wp:posOffset>
                </wp:positionV>
                <wp:extent cx="59436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7C12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95pt" to="472.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"/>
            </w:pict>
          </mc:Fallback>
        </mc:AlternateContent>
      </w:r>
    </w:p>
    <w:p w14:paraId="663603B9" w14:textId="77777777" w:rsidR="00250020" w:rsidRDefault="00250020">
      <w:pPr>
        <w:pStyle w:val="Header"/>
        <w:tabs>
          <w:tab w:val="clear" w:pos="4320"/>
          <w:tab w:val="clear" w:pos="8640"/>
        </w:tabs>
      </w:pPr>
    </w:p>
    <w:p w14:paraId="4139C266" w14:textId="3FEA1CF9" w:rsidR="00250020" w:rsidRDefault="00250020">
      <w:pPr>
        <w:rPr>
          <w:rFonts w:ascii="Times New Roman" w:hAnsi="Times New Roman"/>
        </w:rPr>
      </w:pPr>
      <w:r>
        <w:rPr>
          <w:rFonts w:ascii="Times New Roman" w:hAnsi="Times New Roman"/>
        </w:rPr>
        <w:t xml:space="preserve">Eligibility for the </w:t>
      </w:r>
      <w:r w:rsidR="00CA4051">
        <w:rPr>
          <w:rFonts w:ascii="Times New Roman" w:hAnsi="Times New Roman"/>
        </w:rPr>
        <w:t>202</w:t>
      </w:r>
      <w:r w:rsidR="00B80A28">
        <w:rPr>
          <w:rFonts w:ascii="Times New Roman" w:hAnsi="Times New Roman"/>
        </w:rPr>
        <w:t>5</w:t>
      </w:r>
      <w:r>
        <w:rPr>
          <w:rFonts w:ascii="Times New Roman" w:hAnsi="Times New Roman"/>
        </w:rPr>
        <w:t xml:space="preserve"> Maple Grove Women of Today $</w:t>
      </w:r>
      <w:r w:rsidR="00B80A28">
        <w:rPr>
          <w:rFonts w:ascii="Times New Roman" w:hAnsi="Times New Roman"/>
        </w:rPr>
        <w:t>2</w:t>
      </w:r>
      <w:r>
        <w:rPr>
          <w:rFonts w:ascii="Times New Roman" w:hAnsi="Times New Roman"/>
        </w:rPr>
        <w:t>,000 Scholarship is as follows:</w:t>
      </w:r>
    </w:p>
    <w:p w14:paraId="5FE39600" w14:textId="53751DD3" w:rsidR="00250020" w:rsidRDefault="00250020">
      <w:pPr>
        <w:numPr>
          <w:ilvl w:val="0"/>
          <w:numId w:val="9"/>
        </w:numPr>
        <w:tabs>
          <w:tab w:val="clear" w:pos="360"/>
          <w:tab w:val="num" w:pos="720"/>
        </w:tabs>
        <w:ind w:left="720"/>
        <w:rPr>
          <w:rFonts w:ascii="Times New Roman" w:hAnsi="Times New Roman"/>
        </w:rPr>
      </w:pPr>
      <w:r>
        <w:rPr>
          <w:rFonts w:ascii="Times New Roman" w:hAnsi="Times New Roman"/>
        </w:rPr>
        <w:t xml:space="preserve">A high school senior </w:t>
      </w:r>
      <w:r w:rsidR="000C3822">
        <w:rPr>
          <w:rFonts w:ascii="Times New Roman" w:hAnsi="Times New Roman"/>
        </w:rPr>
        <w:t xml:space="preserve">(any gender) </w:t>
      </w:r>
      <w:r>
        <w:rPr>
          <w:rFonts w:ascii="Times New Roman" w:hAnsi="Times New Roman"/>
        </w:rPr>
        <w:t xml:space="preserve">that resides </w:t>
      </w:r>
      <w:r w:rsidRPr="00B80A28">
        <w:rPr>
          <w:rFonts w:ascii="Times New Roman" w:hAnsi="Times New Roman"/>
        </w:rPr>
        <w:t xml:space="preserve">in </w:t>
      </w:r>
      <w:r w:rsidR="00BC280F" w:rsidRPr="00B80A28">
        <w:rPr>
          <w:rFonts w:ascii="Times New Roman" w:hAnsi="Times New Roman"/>
        </w:rPr>
        <w:t>Maple Grove</w:t>
      </w:r>
      <w:r w:rsidR="00BC280F">
        <w:rPr>
          <w:rFonts w:ascii="Times New Roman" w:hAnsi="Times New Roman"/>
        </w:rPr>
        <w:t xml:space="preserve"> </w:t>
      </w:r>
      <w:r w:rsidR="00D3206F">
        <w:rPr>
          <w:rFonts w:ascii="Times New Roman" w:hAnsi="Times New Roman"/>
        </w:rPr>
        <w:t xml:space="preserve">or </w:t>
      </w:r>
      <w:r w:rsidR="00AE24F1">
        <w:rPr>
          <w:rFonts w:ascii="Times New Roman" w:hAnsi="Times New Roman"/>
        </w:rPr>
        <w:t>Osseo School District 279</w:t>
      </w:r>
      <w:r>
        <w:rPr>
          <w:rFonts w:ascii="Times New Roman" w:hAnsi="Times New Roman"/>
        </w:rPr>
        <w:t xml:space="preserve"> and is on track for graduation by June </w:t>
      </w:r>
      <w:r w:rsidR="00CA4051">
        <w:rPr>
          <w:rFonts w:ascii="Times New Roman" w:hAnsi="Times New Roman"/>
        </w:rPr>
        <w:t>202</w:t>
      </w:r>
      <w:r w:rsidR="00B80A28">
        <w:rPr>
          <w:rFonts w:ascii="Times New Roman" w:hAnsi="Times New Roman"/>
        </w:rPr>
        <w:t>5</w:t>
      </w:r>
      <w:r>
        <w:rPr>
          <w:rFonts w:ascii="Times New Roman" w:hAnsi="Times New Roman"/>
        </w:rPr>
        <w:t xml:space="preserve"> with a B or higher academic average</w:t>
      </w:r>
      <w:r w:rsidR="006F448A">
        <w:rPr>
          <w:rFonts w:ascii="Times New Roman" w:hAnsi="Times New Roman"/>
        </w:rPr>
        <w:t xml:space="preserve"> and is a US Citizen.</w:t>
      </w:r>
    </w:p>
    <w:p w14:paraId="38FE5AC3" w14:textId="77777777" w:rsidR="00250020" w:rsidRDefault="006F448A">
      <w:pPr>
        <w:numPr>
          <w:ilvl w:val="0"/>
          <w:numId w:val="9"/>
        </w:numPr>
        <w:tabs>
          <w:tab w:val="clear" w:pos="360"/>
          <w:tab w:val="num" w:pos="720"/>
        </w:tabs>
        <w:ind w:left="720"/>
        <w:rPr>
          <w:rFonts w:ascii="Times New Roman" w:hAnsi="Times New Roman"/>
        </w:rPr>
      </w:pPr>
      <w:r>
        <w:rPr>
          <w:rFonts w:ascii="Times New Roman" w:hAnsi="Times New Roman"/>
        </w:rPr>
        <w:t>Accepted at an accredited p</w:t>
      </w:r>
      <w:r w:rsidR="00250020">
        <w:rPr>
          <w:rFonts w:ascii="Times New Roman" w:hAnsi="Times New Roman"/>
        </w:rPr>
        <w:t xml:space="preserve">ost-secondary educational </w:t>
      </w:r>
      <w:r w:rsidR="005E671D">
        <w:rPr>
          <w:rFonts w:ascii="Times New Roman" w:hAnsi="Times New Roman"/>
        </w:rPr>
        <w:t>institution</w:t>
      </w:r>
      <w:r w:rsidR="00250020">
        <w:rPr>
          <w:rFonts w:ascii="Times New Roman" w:hAnsi="Times New Roman"/>
        </w:rPr>
        <w:t xml:space="preserve"> (the scholarship is made out to the applicant and institution)</w:t>
      </w:r>
    </w:p>
    <w:p w14:paraId="10ECBFBD" w14:textId="77777777" w:rsidR="00250020" w:rsidRDefault="00250020">
      <w:pPr>
        <w:numPr>
          <w:ilvl w:val="0"/>
          <w:numId w:val="9"/>
        </w:numPr>
        <w:tabs>
          <w:tab w:val="clear" w:pos="360"/>
          <w:tab w:val="num" w:pos="720"/>
        </w:tabs>
        <w:ind w:left="720"/>
        <w:rPr>
          <w:rFonts w:ascii="Times New Roman" w:hAnsi="Times New Roman"/>
        </w:rPr>
      </w:pPr>
      <w:r>
        <w:rPr>
          <w:rFonts w:ascii="Times New Roman" w:hAnsi="Times New Roman"/>
        </w:rPr>
        <w:t>A person committed to community service (above and beyond any academic/religious requirements) that understands the benefits of volunteerism.</w:t>
      </w:r>
    </w:p>
    <w:p w14:paraId="6584616B" w14:textId="77777777" w:rsidR="00250020" w:rsidRDefault="00250020">
      <w:pPr>
        <w:rPr>
          <w:rFonts w:ascii="Times New Roman" w:hAnsi="Times New Roman"/>
        </w:rPr>
      </w:pPr>
    </w:p>
    <w:p w14:paraId="229A22B6" w14:textId="77777777" w:rsidR="00250020" w:rsidRDefault="00250020">
      <w:pPr>
        <w:rPr>
          <w:rFonts w:ascii="Times New Roman" w:hAnsi="Times New Roman"/>
        </w:rPr>
      </w:pPr>
      <w:r>
        <w:rPr>
          <w:rFonts w:ascii="Times New Roman" w:hAnsi="Times New Roman"/>
        </w:rPr>
        <w:t xml:space="preserve">Scholarship applicants will be evaluated by submitting the following four items with this application: </w:t>
      </w:r>
    </w:p>
    <w:p w14:paraId="0E32559F" w14:textId="77777777" w:rsidR="00250020" w:rsidRDefault="00250020">
      <w:pPr>
        <w:rPr>
          <w:rFonts w:ascii="Times New Roman" w:hAnsi="Times New Roman"/>
        </w:rPr>
      </w:pPr>
    </w:p>
    <w:p w14:paraId="3C0B5C66" w14:textId="3BBD432A" w:rsidR="00250020" w:rsidRDefault="00250020">
      <w:pPr>
        <w:numPr>
          <w:ilvl w:val="0"/>
          <w:numId w:val="10"/>
        </w:numPr>
        <w:tabs>
          <w:tab w:val="clear" w:pos="720"/>
          <w:tab w:val="num" w:pos="360"/>
        </w:tabs>
        <w:ind w:left="360" w:hanging="360"/>
        <w:rPr>
          <w:rFonts w:ascii="Times New Roman" w:hAnsi="Times New Roman"/>
        </w:rPr>
      </w:pPr>
      <w:r>
        <w:rPr>
          <w:rFonts w:ascii="Times New Roman" w:hAnsi="Times New Roman"/>
        </w:rPr>
        <w:t xml:space="preserve">Essay of up to 500 words regarding your community volunteer effort.  Include the specific type of activity that you are involved in, and your reasons for choosing to become involved in community service.  Essay from winning application may be published by the </w:t>
      </w:r>
      <w:r w:rsidR="009E5D29">
        <w:rPr>
          <w:rFonts w:ascii="Times New Roman" w:hAnsi="Times New Roman"/>
        </w:rPr>
        <w:t xml:space="preserve">local Women of Today </w:t>
      </w:r>
      <w:r>
        <w:rPr>
          <w:rFonts w:ascii="Times New Roman" w:hAnsi="Times New Roman"/>
        </w:rPr>
        <w:t>chapter.</w:t>
      </w:r>
    </w:p>
    <w:p w14:paraId="1AE49245" w14:textId="77777777" w:rsidR="00250020" w:rsidRDefault="00250020">
      <w:pPr>
        <w:tabs>
          <w:tab w:val="num" w:pos="360"/>
        </w:tabs>
        <w:rPr>
          <w:rFonts w:ascii="Times New Roman" w:hAnsi="Times New Roman"/>
        </w:rPr>
      </w:pPr>
    </w:p>
    <w:p w14:paraId="4DCC130B" w14:textId="77777777" w:rsidR="00250020" w:rsidRDefault="00250020">
      <w:pPr>
        <w:numPr>
          <w:ilvl w:val="0"/>
          <w:numId w:val="10"/>
        </w:numPr>
        <w:tabs>
          <w:tab w:val="clear" w:pos="720"/>
          <w:tab w:val="num" w:pos="360"/>
        </w:tabs>
        <w:rPr>
          <w:rFonts w:ascii="Times New Roman" w:hAnsi="Times New Roman"/>
        </w:rPr>
      </w:pPr>
      <w:r>
        <w:rPr>
          <w:rFonts w:ascii="Times New Roman" w:hAnsi="Times New Roman"/>
        </w:rPr>
        <w:t xml:space="preserve">Letter of recommendation from your </w:t>
      </w:r>
      <w:r w:rsidR="00BA20B4">
        <w:rPr>
          <w:rFonts w:ascii="Times New Roman" w:hAnsi="Times New Roman"/>
        </w:rPr>
        <w:t xml:space="preserve">teacher, guidance counselor or </w:t>
      </w:r>
      <w:r>
        <w:rPr>
          <w:rFonts w:ascii="Times New Roman" w:hAnsi="Times New Roman"/>
        </w:rPr>
        <w:t>community service supervisor.  Recommendations must include:</w:t>
      </w:r>
    </w:p>
    <w:p w14:paraId="29036CC2" w14:textId="77777777" w:rsidR="00250020" w:rsidRDefault="00250020">
      <w:pPr>
        <w:numPr>
          <w:ilvl w:val="0"/>
          <w:numId w:val="11"/>
        </w:numPr>
        <w:tabs>
          <w:tab w:val="clear" w:pos="360"/>
          <w:tab w:val="num" w:pos="0"/>
          <w:tab w:val="left" w:pos="720"/>
          <w:tab w:val="num" w:pos="1080"/>
        </w:tabs>
        <w:ind w:left="720"/>
        <w:rPr>
          <w:rFonts w:ascii="Times New Roman" w:hAnsi="Times New Roman"/>
        </w:rPr>
      </w:pPr>
      <w:r>
        <w:rPr>
          <w:rFonts w:ascii="Times New Roman" w:hAnsi="Times New Roman"/>
        </w:rPr>
        <w:t xml:space="preserve">Name, address, and phone number of </w:t>
      </w:r>
      <w:r w:rsidR="0077551B">
        <w:rPr>
          <w:rFonts w:ascii="Times New Roman" w:hAnsi="Times New Roman"/>
        </w:rPr>
        <w:t>persons</w:t>
      </w:r>
      <w:r>
        <w:rPr>
          <w:rFonts w:ascii="Times New Roman" w:hAnsi="Times New Roman"/>
        </w:rPr>
        <w:t xml:space="preserve"> writing the recommendation</w:t>
      </w:r>
    </w:p>
    <w:p w14:paraId="03700734" w14:textId="77777777" w:rsidR="00250020" w:rsidRDefault="00250020">
      <w:pPr>
        <w:numPr>
          <w:ilvl w:val="0"/>
          <w:numId w:val="11"/>
        </w:numPr>
        <w:tabs>
          <w:tab w:val="clear" w:pos="360"/>
          <w:tab w:val="num" w:pos="0"/>
          <w:tab w:val="left" w:pos="720"/>
          <w:tab w:val="num" w:pos="1080"/>
        </w:tabs>
        <w:ind w:left="720"/>
        <w:rPr>
          <w:rFonts w:ascii="Times New Roman" w:hAnsi="Times New Roman"/>
        </w:rPr>
      </w:pPr>
      <w:r>
        <w:rPr>
          <w:rFonts w:ascii="Times New Roman" w:hAnsi="Times New Roman"/>
        </w:rPr>
        <w:t>Length of time they have know</w:t>
      </w:r>
      <w:r w:rsidR="00411722">
        <w:rPr>
          <w:rFonts w:ascii="Times New Roman" w:hAnsi="Times New Roman"/>
        </w:rPr>
        <w:t>n</w:t>
      </w:r>
      <w:r>
        <w:rPr>
          <w:rFonts w:ascii="Times New Roman" w:hAnsi="Times New Roman"/>
        </w:rPr>
        <w:t xml:space="preserve"> the student, and their relationship to the student</w:t>
      </w:r>
    </w:p>
    <w:p w14:paraId="7BD0F642" w14:textId="77777777" w:rsidR="00250020" w:rsidRDefault="00250020">
      <w:pPr>
        <w:numPr>
          <w:ilvl w:val="0"/>
          <w:numId w:val="11"/>
        </w:numPr>
        <w:tabs>
          <w:tab w:val="clear" w:pos="360"/>
          <w:tab w:val="num" w:pos="0"/>
          <w:tab w:val="left" w:pos="720"/>
          <w:tab w:val="num" w:pos="1080"/>
        </w:tabs>
        <w:ind w:left="720"/>
        <w:rPr>
          <w:rFonts w:ascii="Times New Roman" w:hAnsi="Times New Roman"/>
        </w:rPr>
      </w:pPr>
      <w:r>
        <w:rPr>
          <w:rFonts w:ascii="Times New Roman" w:hAnsi="Times New Roman"/>
        </w:rPr>
        <w:t>Reasons they feel this student deserves recognition</w:t>
      </w:r>
    </w:p>
    <w:p w14:paraId="1A842DCD" w14:textId="77777777" w:rsidR="00250020" w:rsidRDefault="00250020">
      <w:pPr>
        <w:tabs>
          <w:tab w:val="num" w:pos="360"/>
        </w:tabs>
        <w:rPr>
          <w:rFonts w:ascii="Times New Roman" w:hAnsi="Times New Roman"/>
        </w:rPr>
      </w:pPr>
    </w:p>
    <w:p w14:paraId="5BDDD3A2" w14:textId="5E1BEE3B" w:rsidR="00250020" w:rsidRDefault="00250020">
      <w:pPr>
        <w:numPr>
          <w:ilvl w:val="0"/>
          <w:numId w:val="10"/>
        </w:numPr>
        <w:tabs>
          <w:tab w:val="clear" w:pos="720"/>
          <w:tab w:val="num" w:pos="360"/>
        </w:tabs>
        <w:ind w:left="360" w:hanging="360"/>
        <w:rPr>
          <w:rFonts w:ascii="Times New Roman" w:hAnsi="Times New Roman"/>
        </w:rPr>
      </w:pPr>
      <w:r>
        <w:rPr>
          <w:rFonts w:ascii="Times New Roman" w:hAnsi="Times New Roman"/>
        </w:rPr>
        <w:t xml:space="preserve">Letter of verification by guidance office (signed by high school counselor) that student is on target for graduation by June </w:t>
      </w:r>
      <w:r w:rsidR="00CA4051">
        <w:rPr>
          <w:rFonts w:ascii="Times New Roman" w:hAnsi="Times New Roman"/>
        </w:rPr>
        <w:t>202</w:t>
      </w:r>
      <w:r w:rsidR="008B7956">
        <w:rPr>
          <w:rFonts w:ascii="Times New Roman" w:hAnsi="Times New Roman"/>
        </w:rPr>
        <w:t>5</w:t>
      </w:r>
      <w:r>
        <w:rPr>
          <w:rFonts w:ascii="Times New Roman" w:hAnsi="Times New Roman"/>
        </w:rPr>
        <w:t>.</w:t>
      </w:r>
    </w:p>
    <w:p w14:paraId="680CD699" w14:textId="77777777" w:rsidR="00250020" w:rsidRDefault="00250020">
      <w:pPr>
        <w:tabs>
          <w:tab w:val="num" w:pos="360"/>
        </w:tabs>
        <w:rPr>
          <w:rFonts w:ascii="Times New Roman" w:hAnsi="Times New Roman"/>
        </w:rPr>
      </w:pPr>
    </w:p>
    <w:p w14:paraId="4F91A93C" w14:textId="77777777" w:rsidR="00250020" w:rsidRDefault="00250020">
      <w:pPr>
        <w:tabs>
          <w:tab w:val="num" w:pos="360"/>
        </w:tabs>
        <w:rPr>
          <w:rFonts w:ascii="Times New Roman" w:hAnsi="Times New Roman"/>
        </w:rPr>
      </w:pPr>
      <w:r>
        <w:rPr>
          <w:rFonts w:ascii="Times New Roman" w:hAnsi="Times New Roman"/>
        </w:rPr>
        <w:t>4.</w:t>
      </w:r>
      <w:r>
        <w:rPr>
          <w:rFonts w:ascii="Times New Roman" w:hAnsi="Times New Roman"/>
        </w:rPr>
        <w:tab/>
        <w:t xml:space="preserve">Verification of </w:t>
      </w:r>
      <w:r w:rsidR="00AE24F1">
        <w:rPr>
          <w:rFonts w:ascii="Times New Roman" w:hAnsi="Times New Roman"/>
        </w:rPr>
        <w:t>Osseo School District</w:t>
      </w:r>
      <w:r>
        <w:rPr>
          <w:rFonts w:ascii="Times New Roman" w:hAnsi="Times New Roman"/>
        </w:rPr>
        <w:t xml:space="preserve"> residency. (</w:t>
      </w:r>
      <w:proofErr w:type="spellStart"/>
      <w:r>
        <w:rPr>
          <w:rFonts w:ascii="Times New Roman" w:hAnsi="Times New Roman"/>
        </w:rPr>
        <w:t>ie</w:t>
      </w:r>
      <w:proofErr w:type="spellEnd"/>
      <w:r>
        <w:rPr>
          <w:rFonts w:ascii="Times New Roman" w:hAnsi="Times New Roman"/>
        </w:rPr>
        <w:t xml:space="preserve">: photocopy of MN State </w:t>
      </w:r>
      <w:proofErr w:type="spellStart"/>
      <w:r>
        <w:rPr>
          <w:rFonts w:ascii="Times New Roman" w:hAnsi="Times New Roman"/>
        </w:rPr>
        <w:t>Drivers</w:t>
      </w:r>
      <w:proofErr w:type="spellEnd"/>
      <w:r>
        <w:rPr>
          <w:rFonts w:ascii="Times New Roman" w:hAnsi="Times New Roman"/>
        </w:rPr>
        <w:t xml:space="preserve"> License or ID).</w:t>
      </w:r>
    </w:p>
    <w:p w14:paraId="22165417" w14:textId="77777777" w:rsidR="00250020" w:rsidRDefault="00250020">
      <w:pPr>
        <w:tabs>
          <w:tab w:val="num" w:pos="360"/>
        </w:tabs>
        <w:rPr>
          <w:rFonts w:ascii="Times New Roman" w:hAnsi="Times New Roman"/>
        </w:rPr>
      </w:pPr>
    </w:p>
    <w:p w14:paraId="4DA4C268" w14:textId="77777777" w:rsidR="00250020" w:rsidRDefault="00250020">
      <w:pPr>
        <w:tabs>
          <w:tab w:val="num" w:pos="360"/>
        </w:tabs>
        <w:rPr>
          <w:rFonts w:ascii="Times New Roman" w:hAnsi="Times New Roman"/>
        </w:rPr>
      </w:pPr>
      <w:r>
        <w:rPr>
          <w:rFonts w:ascii="Times New Roman" w:hAnsi="Times New Roman"/>
        </w:rPr>
        <w:t>5.</w:t>
      </w:r>
      <w:r>
        <w:rPr>
          <w:rFonts w:ascii="Times New Roman" w:hAnsi="Times New Roman"/>
        </w:rPr>
        <w:tab/>
        <w:t xml:space="preserve">Submission of all materials, this </w:t>
      </w:r>
      <w:proofErr w:type="gramStart"/>
      <w:r>
        <w:rPr>
          <w:rFonts w:ascii="Times New Roman" w:hAnsi="Times New Roman"/>
        </w:rPr>
        <w:t>application</w:t>
      </w:r>
      <w:proofErr w:type="gramEnd"/>
      <w:r>
        <w:rPr>
          <w:rFonts w:ascii="Times New Roman" w:hAnsi="Times New Roman"/>
        </w:rPr>
        <w:t xml:space="preserve"> and above items, shall be made to:</w:t>
      </w:r>
    </w:p>
    <w:p w14:paraId="44C2F7A2" w14:textId="77777777" w:rsidR="00250020" w:rsidRDefault="00250020">
      <w:pPr>
        <w:pStyle w:val="Header"/>
        <w:tabs>
          <w:tab w:val="clear" w:pos="4320"/>
          <w:tab w:val="clear" w:pos="8640"/>
          <w:tab w:val="left" w:pos="1440"/>
          <w:tab w:val="left" w:pos="3420"/>
        </w:tabs>
        <w:rPr>
          <w:rFonts w:ascii="Times New Roman" w:hAnsi="Times New Roman"/>
        </w:rPr>
      </w:pPr>
    </w:p>
    <w:p w14:paraId="06A2D241" w14:textId="77777777" w:rsidR="00250020" w:rsidRDefault="00250020">
      <w:pPr>
        <w:pStyle w:val="Header"/>
        <w:tabs>
          <w:tab w:val="clear" w:pos="4320"/>
          <w:tab w:val="clear" w:pos="8640"/>
          <w:tab w:val="left" w:pos="1440"/>
          <w:tab w:val="left" w:pos="3420"/>
        </w:tabs>
        <w:rPr>
          <w:rFonts w:ascii="Times New Roman" w:hAnsi="Times New Roman"/>
        </w:rPr>
      </w:pPr>
      <w:r>
        <w:rPr>
          <w:rFonts w:ascii="Times New Roman" w:hAnsi="Times New Roman"/>
        </w:rPr>
        <w:tab/>
        <w:t>Maple Grove Women of Today</w:t>
      </w:r>
    </w:p>
    <w:p w14:paraId="2F68B745" w14:textId="77777777" w:rsidR="00250020" w:rsidRDefault="00250020">
      <w:pPr>
        <w:pStyle w:val="Header"/>
        <w:tabs>
          <w:tab w:val="clear" w:pos="4320"/>
          <w:tab w:val="clear" w:pos="8640"/>
          <w:tab w:val="left" w:pos="1440"/>
          <w:tab w:val="left" w:pos="3420"/>
        </w:tabs>
        <w:rPr>
          <w:rFonts w:ascii="Times New Roman" w:hAnsi="Times New Roman"/>
        </w:rPr>
      </w:pPr>
      <w:r>
        <w:rPr>
          <w:rFonts w:ascii="Times New Roman" w:hAnsi="Times New Roman"/>
        </w:rPr>
        <w:tab/>
        <w:t>C/O Scholarship Committee</w:t>
      </w:r>
    </w:p>
    <w:p w14:paraId="5F4B999F" w14:textId="77777777" w:rsidR="00250020" w:rsidRDefault="00250020">
      <w:pPr>
        <w:pStyle w:val="Header"/>
        <w:tabs>
          <w:tab w:val="clear" w:pos="4320"/>
          <w:tab w:val="clear" w:pos="8640"/>
          <w:tab w:val="left" w:pos="1440"/>
          <w:tab w:val="left" w:pos="3420"/>
        </w:tabs>
        <w:rPr>
          <w:rFonts w:ascii="Times New Roman" w:hAnsi="Times New Roman"/>
        </w:rPr>
      </w:pPr>
      <w:r>
        <w:rPr>
          <w:rFonts w:ascii="Times New Roman" w:hAnsi="Times New Roman"/>
        </w:rPr>
        <w:tab/>
        <w:t>P.O. Box 1482</w:t>
      </w:r>
    </w:p>
    <w:p w14:paraId="72515481" w14:textId="77777777" w:rsidR="00250020" w:rsidRDefault="00250020">
      <w:pPr>
        <w:pStyle w:val="Header"/>
        <w:tabs>
          <w:tab w:val="clear" w:pos="4320"/>
          <w:tab w:val="clear" w:pos="8640"/>
          <w:tab w:val="left" w:pos="1440"/>
          <w:tab w:val="left" w:pos="3420"/>
        </w:tabs>
        <w:rPr>
          <w:rFonts w:ascii="Times New Roman" w:hAnsi="Times New Roman"/>
        </w:rPr>
      </w:pPr>
      <w:r>
        <w:rPr>
          <w:rFonts w:ascii="Times New Roman" w:hAnsi="Times New Roman"/>
        </w:rPr>
        <w:tab/>
        <w:t>Maple Grove, MN  55311</w:t>
      </w:r>
    </w:p>
    <w:p w14:paraId="3523E0B6" w14:textId="77777777" w:rsidR="00250020" w:rsidRDefault="00250020">
      <w:pPr>
        <w:rPr>
          <w:rFonts w:ascii="Times New Roman" w:hAnsi="Times New Roman"/>
        </w:rPr>
      </w:pPr>
    </w:p>
    <w:p w14:paraId="3C7065BB" w14:textId="730FA070" w:rsidR="00250020" w:rsidRDefault="00250020">
      <w:pPr>
        <w:tabs>
          <w:tab w:val="num" w:pos="360"/>
        </w:tabs>
        <w:rPr>
          <w:rFonts w:ascii="Times New Roman" w:hAnsi="Times New Roman"/>
        </w:rPr>
      </w:pPr>
      <w:r>
        <w:rPr>
          <w:rFonts w:ascii="Times New Roman" w:hAnsi="Times New Roman"/>
          <w:b/>
          <w:bCs/>
        </w:rPr>
        <w:tab/>
      </w:r>
      <w:r>
        <w:rPr>
          <w:rFonts w:ascii="Times New Roman" w:hAnsi="Times New Roman"/>
        </w:rPr>
        <w:t xml:space="preserve">All materials must be postmarked by </w:t>
      </w:r>
      <w:r w:rsidR="008B6C4F">
        <w:rPr>
          <w:rFonts w:ascii="Times New Roman" w:hAnsi="Times New Roman"/>
          <w:b/>
          <w:bCs/>
          <w:u w:val="single"/>
        </w:rPr>
        <w:t>Wednesday, April 15</w:t>
      </w:r>
      <w:r w:rsidR="008B7956">
        <w:rPr>
          <w:rFonts w:ascii="Times New Roman" w:hAnsi="Times New Roman"/>
          <w:b/>
          <w:bCs/>
          <w:u w:val="single"/>
        </w:rPr>
        <w:t>, 2025</w:t>
      </w:r>
      <w:r>
        <w:rPr>
          <w:rFonts w:ascii="Times New Roman" w:hAnsi="Times New Roman"/>
        </w:rPr>
        <w:t>, for consideration.</w:t>
      </w:r>
    </w:p>
    <w:p w14:paraId="3EFB98F1" w14:textId="77777777" w:rsidR="00250020" w:rsidRDefault="00250020">
      <w:pPr>
        <w:rPr>
          <w:rFonts w:ascii="Times New Roman" w:hAnsi="Times New Roman"/>
        </w:rPr>
      </w:pPr>
    </w:p>
    <w:p w14:paraId="55271F81" w14:textId="355A86CB" w:rsidR="00250020" w:rsidRDefault="00250020">
      <w:pPr>
        <w:rPr>
          <w:rFonts w:ascii="Times New Roman" w:hAnsi="Times New Roman"/>
        </w:rPr>
      </w:pPr>
      <w:r>
        <w:rPr>
          <w:rFonts w:ascii="Times New Roman" w:hAnsi="Times New Roman"/>
        </w:rPr>
        <w:t xml:space="preserve">The winning applicant will be notified in </w:t>
      </w:r>
      <w:r w:rsidR="00DE29D2">
        <w:rPr>
          <w:rFonts w:ascii="Times New Roman" w:hAnsi="Times New Roman"/>
        </w:rPr>
        <w:t>May</w:t>
      </w:r>
      <w:r>
        <w:rPr>
          <w:rFonts w:ascii="Times New Roman" w:hAnsi="Times New Roman"/>
        </w:rPr>
        <w:t xml:space="preserve">. </w:t>
      </w:r>
    </w:p>
    <w:sectPr w:rsidR="002500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D61D" w14:textId="77777777" w:rsidR="00E462F3" w:rsidRDefault="00E462F3">
      <w:r>
        <w:separator/>
      </w:r>
    </w:p>
  </w:endnote>
  <w:endnote w:type="continuationSeparator" w:id="0">
    <w:p w14:paraId="653617DF" w14:textId="77777777" w:rsidR="00E462F3" w:rsidRDefault="00E4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80DF" w14:textId="77777777" w:rsidR="008B6C4F" w:rsidRDefault="008B6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983E" w14:textId="77777777" w:rsidR="008B6C4F" w:rsidRDefault="008B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8945" w14:textId="77777777" w:rsidR="008B6C4F" w:rsidRDefault="008B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3D34" w14:textId="77777777" w:rsidR="00E462F3" w:rsidRDefault="00E462F3">
      <w:r>
        <w:separator/>
      </w:r>
    </w:p>
  </w:footnote>
  <w:footnote w:type="continuationSeparator" w:id="0">
    <w:p w14:paraId="16B7A7AF" w14:textId="77777777" w:rsidR="00E462F3" w:rsidRDefault="00E4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A3E0" w14:textId="77777777" w:rsidR="008B6C4F" w:rsidRDefault="008B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857"/>
      <w:gridCol w:w="7503"/>
    </w:tblGrid>
    <w:tr w:rsidR="00250020" w14:paraId="3A7334AF" w14:textId="77777777">
      <w:trPr>
        <w:trHeight w:val="1610"/>
      </w:trPr>
      <w:tc>
        <w:tcPr>
          <w:tcW w:w="1908" w:type="dxa"/>
        </w:tcPr>
        <w:p w14:paraId="4871A5B8" w14:textId="6E82ECF2" w:rsidR="00250020" w:rsidRDefault="00CA4051">
          <w:pPr>
            <w:pStyle w:val="Title"/>
            <w:jc w:val="left"/>
          </w:pPr>
          <w:r>
            <w:rPr>
              <w:noProof/>
              <w:sz w:val="20"/>
            </w:rPr>
            <w:drawing>
              <wp:anchor distT="0" distB="0" distL="114300" distR="114300" simplePos="0" relativeHeight="251657728" behindDoc="0" locked="0" layoutInCell="1" allowOverlap="1" wp14:anchorId="0576BAE3" wp14:editId="00022CF2">
                <wp:simplePos x="0" y="0"/>
                <wp:positionH relativeFrom="column">
                  <wp:posOffset>-62865</wp:posOffset>
                </wp:positionH>
                <wp:positionV relativeFrom="paragraph">
                  <wp:posOffset>2540</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8" w:type="dxa"/>
          <w:vAlign w:val="center"/>
        </w:tcPr>
        <w:p w14:paraId="4AEF5C09" w14:textId="77777777" w:rsidR="00250020" w:rsidRDefault="00250020">
          <w:pPr>
            <w:pStyle w:val="Title"/>
            <w:rPr>
              <w:sz w:val="40"/>
            </w:rPr>
          </w:pPr>
          <w:r>
            <w:rPr>
              <w:sz w:val="40"/>
            </w:rPr>
            <w:t>Maple Grove Women of Today</w:t>
          </w:r>
        </w:p>
        <w:p w14:paraId="5BAA9717" w14:textId="7E7CD3BA" w:rsidR="00250020" w:rsidRDefault="00CA4051">
          <w:pPr>
            <w:pStyle w:val="Title"/>
            <w:rPr>
              <w:sz w:val="40"/>
            </w:rPr>
          </w:pPr>
          <w:r>
            <w:rPr>
              <w:sz w:val="40"/>
            </w:rPr>
            <w:t>202</w:t>
          </w:r>
          <w:r w:rsidR="008B6C4F">
            <w:rPr>
              <w:sz w:val="40"/>
            </w:rPr>
            <w:t>5</w:t>
          </w:r>
          <w:r w:rsidR="00250020">
            <w:rPr>
              <w:sz w:val="40"/>
            </w:rPr>
            <w:t xml:space="preserve"> Scholarship Application</w:t>
          </w:r>
          <w:r w:rsidR="002B0F6E">
            <w:rPr>
              <w:sz w:val="40"/>
            </w:rPr>
            <w:t xml:space="preserve"> - $</w:t>
          </w:r>
          <w:r w:rsidR="008B6C4F">
            <w:rPr>
              <w:sz w:val="40"/>
            </w:rPr>
            <w:t>2</w:t>
          </w:r>
          <w:r w:rsidR="002B0F6E">
            <w:rPr>
              <w:sz w:val="40"/>
            </w:rPr>
            <w:t>000</w:t>
          </w:r>
        </w:p>
      </w:tc>
    </w:tr>
  </w:tbl>
  <w:p w14:paraId="70B8E38E" w14:textId="77777777" w:rsidR="00250020" w:rsidRDefault="00250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C0CE" w14:textId="77777777" w:rsidR="008B6C4F" w:rsidRDefault="008B6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6B7"/>
    <w:multiLevelType w:val="singleLevel"/>
    <w:tmpl w:val="EA1840F8"/>
    <w:lvl w:ilvl="0">
      <w:start w:val="1"/>
      <w:numFmt w:val="lowerLetter"/>
      <w:lvlText w:val="%1."/>
      <w:lvlJc w:val="left"/>
      <w:pPr>
        <w:tabs>
          <w:tab w:val="num" w:pos="360"/>
        </w:tabs>
        <w:ind w:left="360" w:hanging="360"/>
      </w:pPr>
      <w:rPr>
        <w:rFonts w:hint="default"/>
      </w:rPr>
    </w:lvl>
  </w:abstractNum>
  <w:abstractNum w:abstractNumId="1" w15:restartNumberingAfterBreak="0">
    <w:nsid w:val="21987CE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3006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F65C96"/>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27BE61A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66E49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F83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5D46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8069F4"/>
    <w:multiLevelType w:val="singleLevel"/>
    <w:tmpl w:val="F2A2BF90"/>
    <w:lvl w:ilvl="0">
      <w:start w:val="1"/>
      <w:numFmt w:val="upperLetter"/>
      <w:lvlText w:val="%1."/>
      <w:lvlJc w:val="left"/>
      <w:pPr>
        <w:tabs>
          <w:tab w:val="num" w:pos="720"/>
        </w:tabs>
        <w:ind w:left="720" w:hanging="720"/>
      </w:pPr>
      <w:rPr>
        <w:rFonts w:ascii="Arial" w:hAnsi="Arial" w:hint="default"/>
      </w:rPr>
    </w:lvl>
  </w:abstractNum>
  <w:abstractNum w:abstractNumId="9" w15:restartNumberingAfterBreak="0">
    <w:nsid w:val="56623C98"/>
    <w:multiLevelType w:val="singleLevel"/>
    <w:tmpl w:val="C53E7718"/>
    <w:lvl w:ilvl="0">
      <w:start w:val="1"/>
      <w:numFmt w:val="decimal"/>
      <w:lvlText w:val="%1."/>
      <w:lvlJc w:val="left"/>
      <w:pPr>
        <w:tabs>
          <w:tab w:val="num" w:pos="720"/>
        </w:tabs>
        <w:ind w:left="720" w:hanging="720"/>
      </w:pPr>
      <w:rPr>
        <w:rFonts w:hint="default"/>
      </w:rPr>
    </w:lvl>
  </w:abstractNum>
  <w:abstractNum w:abstractNumId="10" w15:restartNumberingAfterBreak="0">
    <w:nsid w:val="5EDB3A5C"/>
    <w:multiLevelType w:val="singleLevel"/>
    <w:tmpl w:val="04090015"/>
    <w:lvl w:ilvl="0">
      <w:start w:val="1"/>
      <w:numFmt w:val="upperLetter"/>
      <w:lvlText w:val="%1."/>
      <w:lvlJc w:val="left"/>
      <w:pPr>
        <w:tabs>
          <w:tab w:val="num" w:pos="360"/>
        </w:tabs>
        <w:ind w:left="360" w:hanging="360"/>
      </w:pPr>
      <w:rPr>
        <w:rFonts w:hint="default"/>
      </w:rPr>
    </w:lvl>
  </w:abstractNum>
  <w:num w:numId="1" w16cid:durableId="1764180131">
    <w:abstractNumId w:val="0"/>
  </w:num>
  <w:num w:numId="2" w16cid:durableId="1591542948">
    <w:abstractNumId w:val="10"/>
  </w:num>
  <w:num w:numId="3" w16cid:durableId="1177229253">
    <w:abstractNumId w:val="3"/>
  </w:num>
  <w:num w:numId="4" w16cid:durableId="456265392">
    <w:abstractNumId w:val="1"/>
  </w:num>
  <w:num w:numId="5" w16cid:durableId="485047099">
    <w:abstractNumId w:val="4"/>
  </w:num>
  <w:num w:numId="6" w16cid:durableId="2003004952">
    <w:abstractNumId w:val="2"/>
  </w:num>
  <w:num w:numId="7" w16cid:durableId="1897160608">
    <w:abstractNumId w:val="7"/>
  </w:num>
  <w:num w:numId="8" w16cid:durableId="1393574987">
    <w:abstractNumId w:val="8"/>
  </w:num>
  <w:num w:numId="9" w16cid:durableId="1142162773">
    <w:abstractNumId w:val="6"/>
  </w:num>
  <w:num w:numId="10" w16cid:durableId="798962298">
    <w:abstractNumId w:val="9"/>
  </w:num>
  <w:num w:numId="11" w16cid:durableId="734931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15"/>
    <w:rsid w:val="00067166"/>
    <w:rsid w:val="00084C21"/>
    <w:rsid w:val="000C3822"/>
    <w:rsid w:val="00195C15"/>
    <w:rsid w:val="00200192"/>
    <w:rsid w:val="00250020"/>
    <w:rsid w:val="002B0F6E"/>
    <w:rsid w:val="00363512"/>
    <w:rsid w:val="00364207"/>
    <w:rsid w:val="0040641A"/>
    <w:rsid w:val="00411722"/>
    <w:rsid w:val="005B21E1"/>
    <w:rsid w:val="005C2AE5"/>
    <w:rsid w:val="005E671D"/>
    <w:rsid w:val="00613222"/>
    <w:rsid w:val="006E60B5"/>
    <w:rsid w:val="006F448A"/>
    <w:rsid w:val="0077551B"/>
    <w:rsid w:val="007B3795"/>
    <w:rsid w:val="00802AB6"/>
    <w:rsid w:val="008B6C4F"/>
    <w:rsid w:val="008B7956"/>
    <w:rsid w:val="009533F8"/>
    <w:rsid w:val="009B0B9C"/>
    <w:rsid w:val="009E5D29"/>
    <w:rsid w:val="00A46074"/>
    <w:rsid w:val="00AE24F1"/>
    <w:rsid w:val="00B078C8"/>
    <w:rsid w:val="00B80A28"/>
    <w:rsid w:val="00BA20B4"/>
    <w:rsid w:val="00BC166B"/>
    <w:rsid w:val="00BC280F"/>
    <w:rsid w:val="00BE4271"/>
    <w:rsid w:val="00CA4051"/>
    <w:rsid w:val="00CC48DA"/>
    <w:rsid w:val="00D3206F"/>
    <w:rsid w:val="00DB3984"/>
    <w:rsid w:val="00DE29D2"/>
    <w:rsid w:val="00E462F3"/>
    <w:rsid w:val="00EC172C"/>
    <w:rsid w:val="00F6062D"/>
    <w:rsid w:val="00F9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E5207"/>
  <w15:chartTrackingRefBased/>
  <w15:docId w15:val="{3534DF25-23B0-4807-8685-AAAD4817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jc w:val="center"/>
      <w:outlineLvl w:val="2"/>
    </w:pPr>
    <w:rPr>
      <w:rFonts w:ascii="Times New Roman" w:hAnsi="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UnresolvedMention">
    <w:name w:val="Unresolved Mention"/>
    <w:uiPriority w:val="99"/>
    <w:semiHidden/>
    <w:unhideWhenUsed/>
    <w:rsid w:val="0036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w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sw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2000 Eagan Women of Today Scholarship Application</vt:lpstr>
    </vt:vector>
  </TitlesOfParts>
  <Company> </Company>
  <LinksUpToDate>false</LinksUpToDate>
  <CharactersWithSpaces>2315</CharactersWithSpaces>
  <SharedDoc>false</SharedDoc>
  <HLinks>
    <vt:vector size="12" baseType="variant">
      <vt:variant>
        <vt:i4>4325442</vt:i4>
      </vt:variant>
      <vt:variant>
        <vt:i4>3</vt:i4>
      </vt:variant>
      <vt:variant>
        <vt:i4>0</vt:i4>
      </vt:variant>
      <vt:variant>
        <vt:i4>5</vt:i4>
      </vt:variant>
      <vt:variant>
        <vt:lpwstr>http://www.mnwt.org/</vt:lpwstr>
      </vt:variant>
      <vt:variant>
        <vt:lpwstr/>
      </vt:variant>
      <vt:variant>
        <vt:i4>5898335</vt:i4>
      </vt:variant>
      <vt:variant>
        <vt:i4>0</vt:i4>
      </vt:variant>
      <vt:variant>
        <vt:i4>0</vt:i4>
      </vt:variant>
      <vt:variant>
        <vt:i4>5</vt:i4>
      </vt:variant>
      <vt:variant>
        <vt:lpwstr>http://www.uswt.org/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Eagan Women of Today Scholarship Application</dc:title>
  <dc:subject/>
  <dc:creator>Pamela Faye</dc:creator>
  <cp:keywords/>
  <cp:lastModifiedBy>Sue Jammes</cp:lastModifiedBy>
  <cp:revision>2</cp:revision>
  <cp:lastPrinted>2024-01-18T17:16:00Z</cp:lastPrinted>
  <dcterms:created xsi:type="dcterms:W3CDTF">2025-03-10T16:08:00Z</dcterms:created>
  <dcterms:modified xsi:type="dcterms:W3CDTF">2025-03-10T16:08:00Z</dcterms:modified>
</cp:coreProperties>
</file>